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lang w:eastAsia="zh-CN"/>
        </w:rPr>
        <w:t>惠民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</w:rPr>
        <w:t>实事项目征集表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/>
          <w:b/>
          <w:kern w:val="0"/>
          <w:sz w:val="44"/>
        </w:rPr>
      </w:pP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944"/>
        <w:gridCol w:w="984"/>
        <w:gridCol w:w="908"/>
        <w:gridCol w:w="1781"/>
        <w:gridCol w:w="1398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您认为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  <w:t>2023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年最需要办的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eastAsia="zh-CN"/>
              </w:rPr>
              <w:t>惠民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实事项目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项目名称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7" w:hRule="atLeast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项目现状、实施内容及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eastAsia="zh-CN"/>
              </w:rPr>
              <w:t>建议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姓名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身份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年龄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地址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FF000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手机号码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400" w:leftChars="0" w:hanging="1400" w:hangingChars="500"/>
        <w:textAlignment w:val="baseline"/>
        <w:rPr>
          <w:rFonts w:hint="eastAsia" w:ascii="仿宋_GB2312" w:hAnsi="仿宋_GB2312" w:eastAsia="仿宋_GB2312" w:cs="仿宋_GB2312"/>
          <w:kern w:val="0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28"/>
        </w:rPr>
        <w:t>备注：</w:t>
      </w:r>
      <w:r>
        <w:rPr>
          <w:rFonts w:hint="eastAsia" w:ascii="仿宋_GB2312" w:hAnsi="仿宋_GB2312" w:eastAsia="仿宋_GB2312" w:cs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</w:rPr>
        <w:t>1．一件</w:t>
      </w: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>惠民</w:t>
      </w:r>
      <w:r>
        <w:rPr>
          <w:rFonts w:hint="eastAsia" w:ascii="仿宋_GB2312" w:hAnsi="仿宋_GB2312" w:eastAsia="仿宋_GB2312" w:cs="仿宋_GB2312"/>
          <w:kern w:val="0"/>
          <w:sz w:val="28"/>
        </w:rPr>
        <w:t>实事项目填一张表，如有两件以上</w:t>
      </w: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>惠民</w:t>
      </w:r>
      <w:r>
        <w:rPr>
          <w:rFonts w:hint="eastAsia" w:ascii="仿宋_GB2312" w:hAnsi="仿宋_GB2312" w:eastAsia="仿宋_GB2312" w:cs="仿宋_GB2312"/>
          <w:kern w:val="0"/>
          <w:sz w:val="28"/>
        </w:rPr>
        <w:t>实事项目建议，请按</w:t>
      </w: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>惠民</w:t>
      </w:r>
      <w:r>
        <w:rPr>
          <w:rFonts w:hint="eastAsia" w:ascii="仿宋_GB2312" w:hAnsi="仿宋_GB2312" w:eastAsia="仿宋_GB2312" w:cs="仿宋_GB2312"/>
          <w:kern w:val="0"/>
          <w:sz w:val="28"/>
        </w:rPr>
        <w:t>实事项目建议件数分别填写。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</w:rPr>
        <w:t>2．</w:t>
      </w:r>
      <w:r>
        <w:rPr>
          <w:rFonts w:hint="eastAsia" w:ascii="仿宋_GB2312" w:hAnsi="仿宋_GB2312" w:eastAsia="仿宋_GB2312" w:cs="仿宋_GB2312"/>
          <w:sz w:val="28"/>
        </w:rPr>
        <w:t>身份选填：人大代表、政协委员、市民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TY2ZDljOGE1NGJmMzdhZTM4ZTNmNjZmNzY0Y2IifQ=="/>
  </w:docVars>
  <w:rsids>
    <w:rsidRoot w:val="01DD56E2"/>
    <w:rsid w:val="01DD56E2"/>
    <w:rsid w:val="18AB2DF4"/>
    <w:rsid w:val="18B0756E"/>
    <w:rsid w:val="1D6C0F0C"/>
    <w:rsid w:val="201D5599"/>
    <w:rsid w:val="31FA7F7F"/>
    <w:rsid w:val="36145188"/>
    <w:rsid w:val="36806CF9"/>
    <w:rsid w:val="5F944AC0"/>
    <w:rsid w:val="6106379C"/>
    <w:rsid w:val="63894973"/>
    <w:rsid w:val="658E1FB1"/>
    <w:rsid w:val="6B4355EC"/>
    <w:rsid w:val="6E37257A"/>
    <w:rsid w:val="770B30DB"/>
    <w:rsid w:val="78794CFB"/>
    <w:rsid w:val="79F3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 w:line="240" w:lineRule="auto"/>
      <w:ind w:left="420" w:firstLine="210"/>
    </w:pPr>
    <w:rPr>
      <w:sz w:val="21"/>
      <w:szCs w:val="21"/>
    </w:rPr>
  </w:style>
  <w:style w:type="paragraph" w:styleId="3">
    <w:name w:val="Body Text Indent"/>
    <w:basedOn w:val="1"/>
    <w:next w:val="2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979</Words>
  <Characters>1066</Characters>
  <Lines>0</Lines>
  <Paragraphs>0</Paragraphs>
  <TotalTime>2</TotalTime>
  <ScaleCrop>false</ScaleCrop>
  <LinksUpToDate>false</LinksUpToDate>
  <CharactersWithSpaces>1082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2022-10-11T01:07:00Z</dcterms:created>
  <dc:creator>王晓宁18863266669</dc:creator>
  <cp:lastModifiedBy>Administrator</cp:lastModifiedBy>
  <cp:lastPrinted>2022-10-11T01:07:00Z</cp:lastPrinted>
  <dcterms:modified xsi:type="dcterms:W3CDTF">2022-10-11T10:23:22Z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FE71B9142E3949EE8EBF9D067EA4730A</vt:lpwstr>
  </property>
</Properties>
</file>